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A6" w:rsidRDefault="002E2976" w:rsidP="002E2976">
      <w:pPr>
        <w:jc w:val="center"/>
        <w:rPr>
          <w:rFonts w:ascii="Arial" w:hAnsi="Arial" w:cs="Arial"/>
          <w:b/>
          <w:sz w:val="20"/>
        </w:rPr>
      </w:pPr>
      <w:r w:rsidRPr="002E2976">
        <w:rPr>
          <w:rFonts w:ascii="Arial" w:hAnsi="Arial" w:cs="Arial"/>
          <w:b/>
          <w:sz w:val="20"/>
        </w:rPr>
        <w:t xml:space="preserve">PRESA IN CARICO DEGLI </w:t>
      </w:r>
      <w:r w:rsidR="00A073A6">
        <w:rPr>
          <w:rFonts w:ascii="Arial" w:hAnsi="Arial" w:cs="Arial"/>
          <w:b/>
          <w:sz w:val="20"/>
        </w:rPr>
        <w:t>STUDENTI</w:t>
      </w:r>
    </w:p>
    <w:p w:rsidR="002E2976" w:rsidRPr="002E2976" w:rsidRDefault="002E2976" w:rsidP="002E2976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tbl>
      <w:tblPr>
        <w:tblStyle w:val="Grigliatabella"/>
        <w:tblW w:w="14752" w:type="dxa"/>
        <w:tblLook w:val="04A0"/>
      </w:tblPr>
      <w:tblGrid>
        <w:gridCol w:w="1555"/>
        <w:gridCol w:w="3543"/>
        <w:gridCol w:w="3402"/>
        <w:gridCol w:w="3301"/>
        <w:gridCol w:w="2951"/>
      </w:tblGrid>
      <w:tr w:rsidR="00C33D69" w:rsidRPr="00C33D69" w:rsidTr="00C33D69">
        <w:trPr>
          <w:trHeight w:val="850"/>
        </w:trPr>
        <w:tc>
          <w:tcPr>
            <w:tcW w:w="1555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PERIODO </w:t>
            </w:r>
          </w:p>
        </w:tc>
        <w:tc>
          <w:tcPr>
            <w:tcW w:w="3543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AZIONE UNO </w:t>
            </w:r>
          </w:p>
        </w:tc>
        <w:tc>
          <w:tcPr>
            <w:tcW w:w="3402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AZIONE DUE </w:t>
            </w:r>
          </w:p>
        </w:tc>
        <w:tc>
          <w:tcPr>
            <w:tcW w:w="3301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AZIONE TRE </w:t>
            </w:r>
          </w:p>
        </w:tc>
        <w:tc>
          <w:tcPr>
            <w:tcW w:w="2951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AZIONE QUATTRO </w:t>
            </w:r>
          </w:p>
        </w:tc>
      </w:tr>
      <w:tr w:rsidR="00C33D69" w:rsidTr="00C33D69">
        <w:trPr>
          <w:trHeight w:val="850"/>
        </w:trPr>
        <w:tc>
          <w:tcPr>
            <w:tcW w:w="1555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>Ottobre</w:t>
            </w:r>
          </w:p>
        </w:tc>
        <w:tc>
          <w:tcPr>
            <w:tcW w:w="3543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Consigli di classe: presa in carico degli alunni. </w:t>
            </w:r>
          </w:p>
        </w:tc>
        <w:tc>
          <w:tcPr>
            <w:tcW w:w="3402" w:type="dxa"/>
          </w:tcPr>
          <w:p w:rsidR="00C33D69" w:rsidRDefault="001A3B2A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Acquisizione del Profilo di funzionamento.</w:t>
            </w:r>
          </w:p>
        </w:tc>
        <w:tc>
          <w:tcPr>
            <w:tcW w:w="3301" w:type="dxa"/>
          </w:tcPr>
          <w:p w:rsidR="00C33D69" w:rsidRDefault="001A3B2A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Osservazione della condizione funzionale dell’alunno. </w:t>
            </w:r>
          </w:p>
        </w:tc>
        <w:tc>
          <w:tcPr>
            <w:tcW w:w="2951" w:type="dxa"/>
          </w:tcPr>
          <w:p w:rsidR="00C33D69" w:rsidRDefault="001A3B2A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Acquisizione dei dati emersi dal colloquio con i genitori (classi prime)</w:t>
            </w:r>
            <w:r w:rsidR="0061575F">
              <w:rPr>
                <w:rFonts w:ascii="Arial" w:hAnsi="Arial" w:cs="Arial"/>
                <w:sz w:val="20"/>
              </w:rPr>
              <w:t>.</w:t>
            </w:r>
          </w:p>
        </w:tc>
      </w:tr>
      <w:tr w:rsidR="00C33D69" w:rsidTr="00C33D69">
        <w:trPr>
          <w:trHeight w:val="850"/>
        </w:trPr>
        <w:tc>
          <w:tcPr>
            <w:tcW w:w="1555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Novembre </w:t>
            </w:r>
          </w:p>
        </w:tc>
        <w:tc>
          <w:tcPr>
            <w:tcW w:w="3543" w:type="dxa"/>
          </w:tcPr>
          <w:p w:rsidR="00C33D69" w:rsidRDefault="00D34BEB" w:rsidP="00D34BE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Consigli di classe:  </w:t>
            </w:r>
            <w:r w:rsidR="00A8271F">
              <w:rPr>
                <w:rFonts w:ascii="Arial" w:hAnsi="Arial" w:cs="Arial"/>
                <w:sz w:val="20"/>
              </w:rPr>
              <w:t xml:space="preserve">Stesura definitiva del PDP. </w:t>
            </w:r>
          </w:p>
        </w:tc>
        <w:tc>
          <w:tcPr>
            <w:tcW w:w="3402" w:type="dxa"/>
          </w:tcPr>
          <w:p w:rsidR="00C33D69" w:rsidRDefault="00D94417" w:rsidP="00D34BE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Convocazione della Famiglia per la </w:t>
            </w:r>
            <w:r w:rsidR="00D34BEB">
              <w:rPr>
                <w:rFonts w:ascii="Arial" w:hAnsi="Arial" w:cs="Arial"/>
                <w:sz w:val="20"/>
              </w:rPr>
              <w:t>condivisione</w:t>
            </w:r>
            <w:r>
              <w:rPr>
                <w:rFonts w:ascii="Arial" w:hAnsi="Arial" w:cs="Arial"/>
                <w:sz w:val="20"/>
              </w:rPr>
              <w:t xml:space="preserve"> del PDP. </w:t>
            </w:r>
          </w:p>
        </w:tc>
        <w:tc>
          <w:tcPr>
            <w:tcW w:w="3301" w:type="dxa"/>
          </w:tcPr>
          <w:p w:rsidR="00C33D69" w:rsidRDefault="00D94417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 gli alunni che presentano comorbidità (più codici</w:t>
            </w:r>
            <w:r w:rsidR="009E5FA3">
              <w:rPr>
                <w:rFonts w:ascii="Arial" w:hAnsi="Arial" w:cs="Arial"/>
                <w:sz w:val="20"/>
              </w:rPr>
              <w:t xml:space="preserve"> diagnostici), il Consiglio di classe può richiedere un incontro con gli </w:t>
            </w:r>
            <w:r w:rsidR="00902820">
              <w:rPr>
                <w:rFonts w:ascii="Arial" w:hAnsi="Arial" w:cs="Arial"/>
                <w:sz w:val="20"/>
              </w:rPr>
              <w:t>S</w:t>
            </w:r>
            <w:r w:rsidR="009E5FA3">
              <w:rPr>
                <w:rFonts w:ascii="Arial" w:hAnsi="Arial" w:cs="Arial"/>
                <w:sz w:val="20"/>
              </w:rPr>
              <w:t xml:space="preserve">pecialisti del Servizio Sanitario. </w:t>
            </w:r>
          </w:p>
        </w:tc>
        <w:tc>
          <w:tcPr>
            <w:tcW w:w="2951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3D69" w:rsidTr="00C33D69">
        <w:trPr>
          <w:trHeight w:val="900"/>
        </w:trPr>
        <w:tc>
          <w:tcPr>
            <w:tcW w:w="1555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Dicembre </w:t>
            </w:r>
          </w:p>
        </w:tc>
        <w:tc>
          <w:tcPr>
            <w:tcW w:w="3543" w:type="dxa"/>
          </w:tcPr>
          <w:p w:rsidR="00C33D69" w:rsidRDefault="00A8271F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Firma del PDP: Docenti, Dirigente Scolastico e Genitori. </w:t>
            </w:r>
          </w:p>
        </w:tc>
        <w:tc>
          <w:tcPr>
            <w:tcW w:w="3402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01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1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3D69" w:rsidTr="00C33D69">
        <w:trPr>
          <w:trHeight w:val="850"/>
        </w:trPr>
        <w:tc>
          <w:tcPr>
            <w:tcW w:w="1555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Gennaio </w:t>
            </w:r>
          </w:p>
        </w:tc>
        <w:tc>
          <w:tcPr>
            <w:tcW w:w="3543" w:type="dxa"/>
          </w:tcPr>
          <w:p w:rsidR="00C33D69" w:rsidRDefault="00A8271F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Prima valutazione delle strategie didattiche inserite nel PDP.</w:t>
            </w:r>
          </w:p>
        </w:tc>
        <w:tc>
          <w:tcPr>
            <w:tcW w:w="3402" w:type="dxa"/>
          </w:tcPr>
          <w:p w:rsidR="00C33D69" w:rsidRDefault="00902820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Eventuale convocazione della famiglia.</w:t>
            </w:r>
          </w:p>
        </w:tc>
        <w:tc>
          <w:tcPr>
            <w:tcW w:w="3301" w:type="dxa"/>
          </w:tcPr>
          <w:p w:rsidR="00C33D69" w:rsidRDefault="00902820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Eventuale convocazione dello specialista del Servizio Sanitario</w:t>
            </w:r>
            <w:r w:rsidR="0061575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951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3D69" w:rsidTr="00C33D69">
        <w:trPr>
          <w:trHeight w:val="850"/>
        </w:trPr>
        <w:tc>
          <w:tcPr>
            <w:tcW w:w="1555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Marzo </w:t>
            </w:r>
          </w:p>
        </w:tc>
        <w:tc>
          <w:tcPr>
            <w:tcW w:w="3543" w:type="dxa"/>
          </w:tcPr>
          <w:p w:rsidR="00C33D69" w:rsidRDefault="002502E0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Monitoraggio intermedio del PDP.</w:t>
            </w:r>
            <w:r w:rsidR="00D34BEB">
              <w:rPr>
                <w:rFonts w:ascii="Arial" w:hAnsi="Arial" w:cs="Arial"/>
                <w:sz w:val="20"/>
              </w:rPr>
              <w:t xml:space="preserve"> ALLEGATO 2</w:t>
            </w:r>
          </w:p>
        </w:tc>
        <w:tc>
          <w:tcPr>
            <w:tcW w:w="3402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01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1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3D69" w:rsidTr="00C33D69">
        <w:trPr>
          <w:trHeight w:val="850"/>
        </w:trPr>
        <w:tc>
          <w:tcPr>
            <w:tcW w:w="1555" w:type="dxa"/>
          </w:tcPr>
          <w:p w:rsidR="00C33D69" w:rsidRPr="00C33D69" w:rsidRDefault="00C33D69" w:rsidP="00263E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33D69">
              <w:rPr>
                <w:rFonts w:ascii="Arial" w:hAnsi="Arial" w:cs="Arial"/>
                <w:b/>
                <w:sz w:val="20"/>
              </w:rPr>
              <w:t xml:space="preserve">Maggio </w:t>
            </w:r>
          </w:p>
        </w:tc>
        <w:tc>
          <w:tcPr>
            <w:tcW w:w="3543" w:type="dxa"/>
          </w:tcPr>
          <w:p w:rsidR="00D34BEB" w:rsidRDefault="002502E0" w:rsidP="00D34BE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Predisposizione della Relazione da allegare al Documento del 15 maggio</w:t>
            </w:r>
            <w:r w:rsidR="00D34BEB">
              <w:rPr>
                <w:rFonts w:ascii="Arial" w:hAnsi="Arial" w:cs="Arial"/>
                <w:sz w:val="20"/>
              </w:rPr>
              <w:t xml:space="preserve"> nelle classi quinte</w:t>
            </w:r>
          </w:p>
          <w:p w:rsidR="00C33D69" w:rsidRDefault="00D34BEB" w:rsidP="00D34BE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ALLEGATO 6</w:t>
            </w:r>
          </w:p>
        </w:tc>
        <w:tc>
          <w:tcPr>
            <w:tcW w:w="3402" w:type="dxa"/>
          </w:tcPr>
          <w:p w:rsidR="00C33D69" w:rsidRDefault="00902820" w:rsidP="00263E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Criteri di assegnazione del debito. </w:t>
            </w:r>
          </w:p>
        </w:tc>
        <w:tc>
          <w:tcPr>
            <w:tcW w:w="3301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1" w:type="dxa"/>
          </w:tcPr>
          <w:p w:rsidR="00C33D69" w:rsidRDefault="00C33D69" w:rsidP="00263E9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33D69" w:rsidRDefault="00C33D69" w:rsidP="00263E9F">
      <w:pPr>
        <w:jc w:val="both"/>
        <w:rPr>
          <w:rFonts w:ascii="Arial" w:hAnsi="Arial" w:cs="Arial"/>
          <w:sz w:val="20"/>
        </w:rPr>
      </w:pPr>
    </w:p>
    <w:p w:rsidR="00C33D69" w:rsidRPr="00263E9F" w:rsidRDefault="00C33D69" w:rsidP="00263E9F">
      <w:pPr>
        <w:jc w:val="both"/>
        <w:rPr>
          <w:rFonts w:ascii="Arial" w:hAnsi="Arial" w:cs="Arial"/>
          <w:sz w:val="20"/>
        </w:rPr>
      </w:pPr>
      <w:r w:rsidRPr="00C33D69">
        <w:rPr>
          <w:rFonts w:ascii="Arial" w:hAnsi="Arial" w:cs="Arial"/>
          <w:sz w:val="20"/>
        </w:rPr>
        <w:tab/>
      </w:r>
      <w:r w:rsidRPr="00C33D69">
        <w:rPr>
          <w:rFonts w:ascii="Arial" w:hAnsi="Arial" w:cs="Arial"/>
          <w:sz w:val="20"/>
        </w:rPr>
        <w:cr/>
      </w:r>
    </w:p>
    <w:sectPr w:rsidR="00C33D69" w:rsidRPr="00263E9F" w:rsidSect="00263E9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compat/>
  <w:rsids>
    <w:rsidRoot w:val="00263E9F"/>
    <w:rsid w:val="0015444E"/>
    <w:rsid w:val="001A3B2A"/>
    <w:rsid w:val="002502E0"/>
    <w:rsid w:val="00263E9F"/>
    <w:rsid w:val="002E2976"/>
    <w:rsid w:val="00424CD2"/>
    <w:rsid w:val="0061575F"/>
    <w:rsid w:val="008C78FE"/>
    <w:rsid w:val="00902820"/>
    <w:rsid w:val="009E5FA3"/>
    <w:rsid w:val="00A073A6"/>
    <w:rsid w:val="00A73D1D"/>
    <w:rsid w:val="00A8271F"/>
    <w:rsid w:val="00B131C3"/>
    <w:rsid w:val="00C33D69"/>
    <w:rsid w:val="00D34BEB"/>
    <w:rsid w:val="00D9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44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33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Donatella</cp:lastModifiedBy>
  <cp:revision>3</cp:revision>
  <dcterms:created xsi:type="dcterms:W3CDTF">2019-10-16T16:42:00Z</dcterms:created>
  <dcterms:modified xsi:type="dcterms:W3CDTF">2019-10-16T16:44:00Z</dcterms:modified>
</cp:coreProperties>
</file>